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4E39D" w14:textId="6DB46660" w:rsidR="007B7A3E" w:rsidRPr="007B7A3E" w:rsidRDefault="007B7A3E" w:rsidP="007B7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458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Zapisnik s 13</w:t>
      </w:r>
      <w:r w:rsidRPr="007B7A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bookmarkStart w:id="0" w:name="_Hlk87274147"/>
      <w:r w:rsidRPr="007B7A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sjednice Vijeća za provedbu Kodeksa ponašanja državnih dužnosnika </w:t>
      </w:r>
    </w:p>
    <w:p w14:paraId="4E0CF672" w14:textId="77777777" w:rsidR="007B7A3E" w:rsidRPr="007B7A3E" w:rsidRDefault="007B7A3E" w:rsidP="007B7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B7A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tijelima izvršne vlasti održane 11. studenoga 2025. godine</w:t>
      </w:r>
      <w:bookmarkEnd w:id="0"/>
    </w:p>
    <w:p w14:paraId="6257495B" w14:textId="77777777" w:rsidR="007B7A3E" w:rsidRPr="007B7A3E" w:rsidRDefault="007B7A3E" w:rsidP="007B7A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A60F03" w14:textId="77777777" w:rsidR="007B7A3E" w:rsidRPr="007B7A3E" w:rsidRDefault="007B7A3E" w:rsidP="007B7A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9AAF99" w14:textId="77777777" w:rsidR="007B7A3E" w:rsidRPr="007B7A3E" w:rsidRDefault="007B7A3E" w:rsidP="007B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4F3B54" w14:textId="77777777" w:rsidR="007B7A3E" w:rsidRPr="007B7A3E" w:rsidRDefault="007B7A3E" w:rsidP="007B7A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B7A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Prisutne:</w:t>
      </w:r>
    </w:p>
    <w:p w14:paraId="11A3C895" w14:textId="77777777" w:rsidR="007B7A3E" w:rsidRPr="007B7A3E" w:rsidRDefault="007B7A3E" w:rsidP="007B7A3E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>izv. prof. dr. sc. Sunčana Roksandić, Pravni fakultet Sveučilišta u Zagrebu, predsjednica Vijeća</w:t>
      </w:r>
    </w:p>
    <w:p w14:paraId="5352B60B" w14:textId="77777777" w:rsidR="007B7A3E" w:rsidRPr="007B7A3E" w:rsidRDefault="007B7A3E" w:rsidP="007B7A3E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>prof. dr. sc. Gordana Marčetić, Pravni fakultet Sveučilišta u Zagrebu, zamjenica predsjednice Vijeća</w:t>
      </w:r>
    </w:p>
    <w:p w14:paraId="271EA5DF" w14:textId="77777777" w:rsidR="007B7A3E" w:rsidRPr="007B7A3E" w:rsidRDefault="007B7A3E" w:rsidP="007B7A3E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>Fadila Bahović, državna tajnica, Ministarstvo pravosuđa, uprave i digitalne transformacije</w:t>
      </w:r>
    </w:p>
    <w:p w14:paraId="5DCE3686" w14:textId="77777777" w:rsidR="007B7A3E" w:rsidRPr="007B7A3E" w:rsidRDefault="007B7A3E" w:rsidP="007B7A3E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190085385"/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Andreja </w:t>
      </w:r>
      <w:proofErr w:type="spellStart"/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>Metelko</w:t>
      </w:r>
      <w:proofErr w:type="spellEnd"/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</w:t>
      </w:r>
      <w:proofErr w:type="spellStart"/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>Zgombić</w:t>
      </w:r>
      <w:proofErr w:type="spellEnd"/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>, državna tajnica</w:t>
      </w:r>
      <w:bookmarkEnd w:id="1"/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>, Ministarstvo vanjskih i europskih poslova</w:t>
      </w:r>
    </w:p>
    <w:p w14:paraId="4B0E9CB4" w14:textId="77777777" w:rsidR="007B7A3E" w:rsidRPr="007B7A3E" w:rsidRDefault="007B7A3E" w:rsidP="007B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5F90F5" w14:textId="77777777" w:rsidR="007B7A3E" w:rsidRPr="007B7A3E" w:rsidRDefault="007B7A3E" w:rsidP="007B7A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48D7EC" w14:textId="4424BAE1" w:rsidR="007B7A3E" w:rsidRPr="007B7A3E" w:rsidRDefault="007B7A3E" w:rsidP="007B7A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B7A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Dnevn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Pr="007B7A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red</w:t>
      </w:r>
    </w:p>
    <w:p w14:paraId="4B907F88" w14:textId="77777777" w:rsidR="007B7A3E" w:rsidRPr="007B7A3E" w:rsidRDefault="007B7A3E" w:rsidP="007B7A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79558F" w14:textId="77777777" w:rsidR="007B7A3E" w:rsidRPr="007B7A3E" w:rsidRDefault="007B7A3E" w:rsidP="007B7A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7A3E">
        <w:rPr>
          <w:rFonts w:ascii="Times New Roman" w:eastAsia="Calibri" w:hAnsi="Times New Roman" w:cs="Times New Roman"/>
          <w:sz w:val="24"/>
          <w:szCs w:val="24"/>
        </w:rPr>
        <w:t>Ovjera zapisnika s 12. sjednice Vijeća za provedbu Kodeksa ponašanja državnih dužnosnika u tijelima izvršne vlasti - otvorena pitanja slijedom mogućih izmjena Kodeksa ponašanja državnih dužnosnika u tijelima izvršne vlasti, sukladno preporukama GRECO-a</w:t>
      </w:r>
    </w:p>
    <w:p w14:paraId="26D3F790" w14:textId="77777777" w:rsidR="007B7A3E" w:rsidRPr="007B7A3E" w:rsidRDefault="007B7A3E" w:rsidP="007B7A3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CD1406" w14:textId="77777777" w:rsidR="007B7A3E" w:rsidRPr="007B7A3E" w:rsidRDefault="007B7A3E" w:rsidP="007B7A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7A3E">
        <w:rPr>
          <w:rFonts w:ascii="Times New Roman" w:eastAsia="Calibri" w:hAnsi="Times New Roman" w:cs="Times New Roman"/>
          <w:sz w:val="24"/>
          <w:szCs w:val="24"/>
        </w:rPr>
        <w:t>Organizacija nove edukacijske radionice za državne dužnosnike u tijelima izvršne vlasti pod nazivom „Odnosi s medijima i građanima“</w:t>
      </w:r>
    </w:p>
    <w:p w14:paraId="5285FECF" w14:textId="77777777" w:rsidR="007B7A3E" w:rsidRPr="007B7A3E" w:rsidRDefault="007B7A3E" w:rsidP="007B7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8D3E79" w14:textId="77777777" w:rsidR="007B7A3E" w:rsidRPr="007B7A3E" w:rsidRDefault="007B7A3E" w:rsidP="007B7A3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>3. </w:t>
      </w:r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Obilježavanje 9. prosinca, Međunarodnog dana borbe protiv korupcije</w:t>
      </w:r>
    </w:p>
    <w:p w14:paraId="3AA2A670" w14:textId="77777777" w:rsidR="007B7A3E" w:rsidRPr="007B7A3E" w:rsidRDefault="007B7A3E" w:rsidP="007B7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D7E18B" w14:textId="77777777" w:rsidR="007B7A3E" w:rsidRPr="007B7A3E" w:rsidRDefault="007B7A3E" w:rsidP="007B7A3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4.  </w:t>
      </w:r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Razno</w:t>
      </w:r>
    </w:p>
    <w:p w14:paraId="50F45694" w14:textId="77777777" w:rsidR="007B7A3E" w:rsidRPr="007B7A3E" w:rsidRDefault="007B7A3E" w:rsidP="007B7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AA57BD" w14:textId="77777777" w:rsidR="007B7A3E" w:rsidRPr="007B7A3E" w:rsidRDefault="007B7A3E" w:rsidP="007B7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Ind w:w="0" w:type="dxa"/>
        <w:shd w:val="clear" w:color="auto" w:fill="D9D9D9"/>
        <w:tblLook w:val="04A0" w:firstRow="1" w:lastRow="0" w:firstColumn="1" w:lastColumn="0" w:noHBand="0" w:noVBand="1"/>
      </w:tblPr>
      <w:tblGrid>
        <w:gridCol w:w="9062"/>
      </w:tblGrid>
      <w:tr w:rsidR="007B7A3E" w:rsidRPr="007B7A3E" w14:paraId="08C680B3" w14:textId="77777777" w:rsidTr="007B7A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F4BDAF" w14:textId="77777777" w:rsidR="007B7A3E" w:rsidRPr="00C04342" w:rsidRDefault="007B7A3E" w:rsidP="007B7A3E">
            <w:pPr>
              <w:jc w:val="both"/>
              <w:rPr>
                <w:b/>
                <w:bCs/>
                <w:sz w:val="24"/>
                <w:szCs w:val="24"/>
                <w:lang w:val="hr-HR"/>
              </w:rPr>
            </w:pPr>
            <w:bookmarkStart w:id="2" w:name="_Hlk164930404"/>
            <w:r w:rsidRPr="00C04342">
              <w:rPr>
                <w:b/>
                <w:bCs/>
                <w:sz w:val="24"/>
                <w:szCs w:val="24"/>
                <w:lang w:val="hr-HR"/>
              </w:rPr>
              <w:t>Ad. 1) Ovjera zapisnika s 12. sjednice Vijeća za provedbu Kodeksa ponašanja državnih dužnosnika u tijelima izvršne vlasti -</w:t>
            </w:r>
            <w:r w:rsidRPr="00C04342">
              <w:rPr>
                <w:sz w:val="24"/>
                <w:szCs w:val="24"/>
                <w:lang w:val="hr-HR"/>
              </w:rPr>
              <w:t xml:space="preserve"> </w:t>
            </w:r>
            <w:r w:rsidRPr="00C04342">
              <w:rPr>
                <w:b/>
                <w:bCs/>
                <w:sz w:val="24"/>
                <w:szCs w:val="24"/>
                <w:lang w:val="hr-HR"/>
              </w:rPr>
              <w:t>otvorena pitanja slijedom mogućih izmjena Kodeksa ponašanja državnih dužnosnika u tijelima izvršne vlasti, sukladno preporukama GRECO-a</w:t>
            </w:r>
          </w:p>
          <w:p w14:paraId="4D1DBC1D" w14:textId="77777777" w:rsidR="007B7A3E" w:rsidRPr="00C04342" w:rsidRDefault="007B7A3E" w:rsidP="007B7A3E">
            <w:pPr>
              <w:rPr>
                <w:b/>
                <w:bCs/>
                <w:sz w:val="24"/>
                <w:szCs w:val="24"/>
                <w:lang w:val="hr-HR"/>
              </w:rPr>
            </w:pPr>
          </w:p>
        </w:tc>
      </w:tr>
      <w:bookmarkEnd w:id="2"/>
    </w:tbl>
    <w:p w14:paraId="4244168A" w14:textId="77777777" w:rsidR="007B7A3E" w:rsidRPr="007B7A3E" w:rsidRDefault="007B7A3E" w:rsidP="007B7A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42669C3" w14:textId="77777777" w:rsidR="007B7A3E" w:rsidRPr="007B7A3E" w:rsidRDefault="007B7A3E" w:rsidP="007B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B42F82" w14:textId="50222F44" w:rsidR="007B7A3E" w:rsidRPr="007B7A3E" w:rsidRDefault="007B7A3E" w:rsidP="007B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>U pogledu preporuka GRECO-a predsjednica Vijeća izvijestila je članice kako će tijekom sljedećeg tjedna nazočiti sjednici GRECO-a. Također, izvijestila je članice kako je GRECO pohvalio rad i napore Vijeća, osobito u području izdavanja priopćenja za javnost i održavanja edukacija.</w:t>
      </w:r>
    </w:p>
    <w:p w14:paraId="4B8F8DFB" w14:textId="77777777" w:rsidR="007B7A3E" w:rsidRPr="007B7A3E" w:rsidRDefault="007B7A3E" w:rsidP="007B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DDBEA4" w14:textId="1F2F3B5C" w:rsidR="007B7A3E" w:rsidRPr="007B7A3E" w:rsidRDefault="007B7A3E" w:rsidP="007B7A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</w:pPr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Predsjednica Vijeća </w:t>
      </w:r>
      <w:r w:rsidR="00DF41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podsjetila na obvezu </w:t>
      </w:r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kojoj su državna tijela u obvezi objavljivati informacije o održavanju važnih sastanaka s državnim dužnosnicima u tijelima izvršne vlasti</w:t>
      </w:r>
      <w:r w:rsidR="00DF41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kako je </w:t>
      </w:r>
      <w:r w:rsidR="00DF41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propisan</w:t>
      </w:r>
      <w:r w:rsidR="00DF4170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člankom 18. Kodeksa. </w:t>
      </w:r>
    </w:p>
    <w:p w14:paraId="6AADD13F" w14:textId="77777777" w:rsidR="007B7A3E" w:rsidRPr="007B7A3E" w:rsidRDefault="007B7A3E" w:rsidP="007B7A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</w:pPr>
    </w:p>
    <w:p w14:paraId="2AC1C67F" w14:textId="4359D2B7" w:rsidR="007B7A3E" w:rsidRPr="007B7A3E" w:rsidRDefault="007B7A3E" w:rsidP="007B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>Također, predsjednica Vijeća je izvijestila kako je u narednom razdoblju potrebno evidentirati broj upita upućenih Vijeću od strane dužnosnika, kao i njihov sadržaj</w:t>
      </w:r>
      <w:r w:rsidR="00C458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najavila donošenje </w:t>
      </w:r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>smjernic</w:t>
      </w:r>
      <w:r w:rsidR="00C4588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postupanju, odnosno konkretnije, stanoviti vodič za tumačenje Kodeksa ponašanja </w:t>
      </w:r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državnih dužnosnika u tijelima izvršne vlasti kako bi se njime pojasnile njegove odredbe i tako olakšalo postupanje dužnosnika sukladno njegovim odredbama. </w:t>
      </w:r>
    </w:p>
    <w:p w14:paraId="66E8BD3E" w14:textId="77777777" w:rsidR="007B7A3E" w:rsidRPr="007B7A3E" w:rsidRDefault="007B7A3E" w:rsidP="007B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BE144C" w14:textId="77777777" w:rsidR="00C4588B" w:rsidRDefault="007B7A3E" w:rsidP="007B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>Slijedom navedenog, predsjednica Vijeća naglasila je kako bi navedeni akt trebao biti dovršen do jeseni 2026. godine</w:t>
      </w:r>
      <w:r w:rsidR="00C458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60EE017F" w14:textId="181D9190" w:rsidR="007B7A3E" w:rsidRPr="007B7A3E" w:rsidRDefault="007B7A3E" w:rsidP="007B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BC48CB" w14:textId="77777777" w:rsidR="007B7A3E" w:rsidRPr="007B7A3E" w:rsidRDefault="007B7A3E" w:rsidP="007B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415D8D" w14:textId="77777777" w:rsidR="007B7A3E" w:rsidRPr="007B7A3E" w:rsidRDefault="007B7A3E" w:rsidP="007B7A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bookmarkStart w:id="3" w:name="_Hlk209535594"/>
    </w:p>
    <w:tbl>
      <w:tblPr>
        <w:tblStyle w:val="Reetkatablice"/>
        <w:tblW w:w="0" w:type="auto"/>
        <w:tblInd w:w="0" w:type="dxa"/>
        <w:shd w:val="clear" w:color="auto" w:fill="E7E6E6"/>
        <w:tblLook w:val="04A0" w:firstRow="1" w:lastRow="0" w:firstColumn="1" w:lastColumn="0" w:noHBand="0" w:noVBand="1"/>
      </w:tblPr>
      <w:tblGrid>
        <w:gridCol w:w="9062"/>
      </w:tblGrid>
      <w:tr w:rsidR="007B7A3E" w:rsidRPr="007B7A3E" w14:paraId="5CE88423" w14:textId="77777777" w:rsidTr="007B7A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DAEC0D7" w14:textId="77777777" w:rsidR="007B7A3E" w:rsidRPr="00C04342" w:rsidRDefault="007B7A3E" w:rsidP="007B7A3E">
            <w:pPr>
              <w:jc w:val="both"/>
              <w:rPr>
                <w:b/>
                <w:bCs/>
                <w:sz w:val="24"/>
                <w:szCs w:val="24"/>
                <w:lang w:val="hr-HR"/>
              </w:rPr>
            </w:pPr>
            <w:bookmarkStart w:id="4" w:name="_Hlk209536173"/>
            <w:r w:rsidRPr="00C04342">
              <w:rPr>
                <w:b/>
                <w:bCs/>
                <w:sz w:val="24"/>
                <w:szCs w:val="24"/>
                <w:lang w:val="hr-HR"/>
              </w:rPr>
              <w:t>Ad. 2)</w:t>
            </w:r>
            <w:r w:rsidRPr="00C04342">
              <w:rPr>
                <w:b/>
                <w:bCs/>
                <w:sz w:val="24"/>
                <w:szCs w:val="24"/>
                <w:lang w:val="hr-HR"/>
              </w:rPr>
              <w:tab/>
              <w:t>Organizacija nove edukacijske radionice za državne dužnosnike u tijelima izvršne vlasti pod nazivom „Odnosi s medijima i građanima“</w:t>
            </w:r>
          </w:p>
          <w:p w14:paraId="7428D10B" w14:textId="77777777" w:rsidR="007B7A3E" w:rsidRPr="00C04342" w:rsidRDefault="007B7A3E" w:rsidP="007B7A3E">
            <w:pPr>
              <w:jc w:val="both"/>
              <w:rPr>
                <w:color w:val="FF0000"/>
                <w:sz w:val="24"/>
                <w:szCs w:val="24"/>
                <w:lang w:val="hr-HR"/>
              </w:rPr>
            </w:pPr>
          </w:p>
        </w:tc>
      </w:tr>
    </w:tbl>
    <w:p w14:paraId="5F221758" w14:textId="77777777" w:rsidR="007B7A3E" w:rsidRPr="007B7A3E" w:rsidRDefault="007B7A3E" w:rsidP="007B7A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39E662A3" w14:textId="50E67C4C" w:rsidR="007B7A3E" w:rsidRPr="007B7A3E" w:rsidRDefault="007B7A3E" w:rsidP="007B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 Povjerenstva obavijestila je članice kako je prof. Marijana Grbeša s Fakulteta političkih znanosti Sveučilišta u Zagrebu  pozvana održati predavanje državnim dužnosnicima u tijelima izvršne vlasti te kako je profesorica izrazila spremnost za suradnju. Vijeće preferira da se stručno predavanje održi u tjednu u kojem se obilježava 9. prosinca - Međunarodni dan borbe protiv korupcije.</w:t>
      </w:r>
    </w:p>
    <w:p w14:paraId="5662CE9F" w14:textId="77777777" w:rsidR="007B7A3E" w:rsidRPr="007B7A3E" w:rsidRDefault="007B7A3E" w:rsidP="007B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9D8793" w14:textId="27A2A27D" w:rsidR="007B7A3E" w:rsidRPr="007B7A3E" w:rsidRDefault="00C4588B" w:rsidP="007B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7B7A3E"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dukacija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„Fiskalna odgovornost“ </w:t>
      </w:r>
      <w:r w:rsidR="007B7A3E"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>provela bi se u prvom kvartalu 2026. godine.</w:t>
      </w:r>
    </w:p>
    <w:p w14:paraId="6166D5C3" w14:textId="77777777" w:rsidR="007B7A3E" w:rsidRPr="007B7A3E" w:rsidRDefault="007B7A3E" w:rsidP="007B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6C4BFB" w14:textId="4D628F38" w:rsidR="007B7A3E" w:rsidRDefault="00C4588B" w:rsidP="007B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Također, zaključeno je da je potrebno utvrditi koliko je novoimenovanih dužnosnika od dovršetka popisa do danas.</w:t>
      </w:r>
    </w:p>
    <w:p w14:paraId="70B8DCD1" w14:textId="77777777" w:rsidR="00C4588B" w:rsidRPr="007B7A3E" w:rsidRDefault="00C4588B" w:rsidP="007B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3"/>
    <w:bookmarkEnd w:id="4"/>
    <w:p w14:paraId="40ABBC9E" w14:textId="77777777" w:rsidR="007B7A3E" w:rsidRPr="007B7A3E" w:rsidRDefault="007B7A3E" w:rsidP="007B7A3E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Ind w:w="0" w:type="dxa"/>
        <w:shd w:val="clear" w:color="auto" w:fill="D9D9D9"/>
        <w:tblLook w:val="04A0" w:firstRow="1" w:lastRow="0" w:firstColumn="1" w:lastColumn="0" w:noHBand="0" w:noVBand="1"/>
      </w:tblPr>
      <w:tblGrid>
        <w:gridCol w:w="9060"/>
      </w:tblGrid>
      <w:tr w:rsidR="007B7A3E" w:rsidRPr="007B7A3E" w14:paraId="30EA0B90" w14:textId="77777777" w:rsidTr="007B7A3E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6FCA79" w14:textId="77777777" w:rsidR="007B7A3E" w:rsidRPr="00C04342" w:rsidRDefault="007B7A3E" w:rsidP="007B7A3E">
            <w:pPr>
              <w:spacing w:line="252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C04342">
              <w:rPr>
                <w:b/>
                <w:bCs/>
                <w:sz w:val="24"/>
                <w:szCs w:val="24"/>
                <w:lang w:val="hr-HR"/>
              </w:rPr>
              <w:t>Ad. 3) Obilježavanje 9. prosinca - Međunarodnog dana borbe protiv korupcije</w:t>
            </w:r>
          </w:p>
          <w:p w14:paraId="36B74BF7" w14:textId="77777777" w:rsidR="007B7A3E" w:rsidRPr="00C04342" w:rsidRDefault="007B7A3E" w:rsidP="007B7A3E">
            <w:pPr>
              <w:spacing w:line="252" w:lineRule="auto"/>
              <w:jc w:val="both"/>
              <w:rPr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</w:tr>
    </w:tbl>
    <w:p w14:paraId="1DCA5C12" w14:textId="77777777" w:rsidR="007B7A3E" w:rsidRPr="007B7A3E" w:rsidRDefault="007B7A3E" w:rsidP="007B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3AE053" w14:textId="516A58EF" w:rsidR="007B7A3E" w:rsidRPr="007B7A3E" w:rsidRDefault="007B7A3E" w:rsidP="007B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>Dogovoreno je da Vijeć</w:t>
      </w:r>
      <w:r w:rsidR="00C458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objavi priopćenje </w:t>
      </w:r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javnost povodom </w:t>
      </w:r>
      <w:r w:rsidR="00C4588B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>eđunarodnog dana borbe protiv korupcije</w:t>
      </w:r>
      <w:r w:rsidR="00C458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28BCBC6D" w14:textId="77777777" w:rsidR="007B7A3E" w:rsidRPr="007B7A3E" w:rsidRDefault="007B7A3E" w:rsidP="007B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956734" w14:textId="77777777" w:rsidR="007B7A3E" w:rsidRPr="007B7A3E" w:rsidRDefault="007B7A3E" w:rsidP="007B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Ind w:w="0" w:type="dxa"/>
        <w:shd w:val="clear" w:color="auto" w:fill="D9D9D9"/>
        <w:tblLook w:val="04A0" w:firstRow="1" w:lastRow="0" w:firstColumn="1" w:lastColumn="0" w:noHBand="0" w:noVBand="1"/>
      </w:tblPr>
      <w:tblGrid>
        <w:gridCol w:w="9060"/>
      </w:tblGrid>
      <w:tr w:rsidR="007B7A3E" w:rsidRPr="007B7A3E" w14:paraId="3B5B8E0B" w14:textId="77777777" w:rsidTr="007B7A3E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A52C47" w14:textId="77777777" w:rsidR="007B7A3E" w:rsidRPr="007B7A3E" w:rsidRDefault="007B7A3E" w:rsidP="007B7A3E">
            <w:pPr>
              <w:spacing w:line="252" w:lineRule="auto"/>
              <w:jc w:val="both"/>
              <w:rPr>
                <w:b/>
                <w:bCs/>
                <w:sz w:val="24"/>
                <w:szCs w:val="24"/>
              </w:rPr>
            </w:pPr>
            <w:r w:rsidRPr="007B7A3E">
              <w:rPr>
                <w:b/>
                <w:bCs/>
                <w:sz w:val="24"/>
                <w:szCs w:val="24"/>
              </w:rPr>
              <w:t xml:space="preserve">Ad. 4) </w:t>
            </w:r>
            <w:proofErr w:type="spellStart"/>
            <w:r w:rsidRPr="007B7A3E">
              <w:rPr>
                <w:b/>
                <w:bCs/>
                <w:sz w:val="24"/>
                <w:szCs w:val="24"/>
              </w:rPr>
              <w:t>Razno</w:t>
            </w:r>
            <w:proofErr w:type="spellEnd"/>
          </w:p>
          <w:p w14:paraId="24A07956" w14:textId="77777777" w:rsidR="007B7A3E" w:rsidRPr="007B7A3E" w:rsidRDefault="007B7A3E" w:rsidP="007B7A3E">
            <w:pPr>
              <w:spacing w:line="252" w:lineRule="auto"/>
              <w:jc w:val="both"/>
              <w:rPr>
                <w:sz w:val="24"/>
                <w:szCs w:val="24"/>
              </w:rPr>
            </w:pPr>
          </w:p>
        </w:tc>
      </w:tr>
    </w:tbl>
    <w:p w14:paraId="4264FF82" w14:textId="77777777" w:rsidR="007B7A3E" w:rsidRPr="007B7A3E" w:rsidRDefault="007B7A3E" w:rsidP="007B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AAEAF4" w14:textId="77777777" w:rsidR="007B7A3E" w:rsidRPr="007B7A3E" w:rsidRDefault="007B7A3E" w:rsidP="007B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046C7B" w14:textId="4677D72D" w:rsidR="007B7A3E" w:rsidRPr="007B7A3E" w:rsidRDefault="007B7A3E" w:rsidP="007B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Predsjednica Vijeća obavijestila je </w:t>
      </w:r>
      <w:r w:rsidR="00C458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članice o sudjelovanju na stručnom skupu </w:t>
      </w:r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>na kojem će povodom Međunarodnog dana borbe protiv korupcije govoriti o temi jačanja integriteta</w:t>
      </w:r>
      <w:r w:rsidR="00C043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organizaciji Hrvatske gospodarske komore</w:t>
      </w:r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>. Radi se o skupu koji se održava svake godine</w:t>
      </w:r>
      <w:r w:rsidR="00C04342">
        <w:rPr>
          <w:rFonts w:ascii="Times New Roman" w:eastAsia="Times New Roman" w:hAnsi="Times New Roman" w:cs="Times New Roman"/>
          <w:sz w:val="24"/>
          <w:szCs w:val="24"/>
          <w:lang w:eastAsia="hr-HR"/>
        </w:rPr>
        <w:t>. Me</w:t>
      </w:r>
      <w:r w:rsidR="0058103F">
        <w:rPr>
          <w:rFonts w:ascii="Times New Roman" w:eastAsia="Times New Roman" w:hAnsi="Times New Roman" w:cs="Times New Roman"/>
          <w:sz w:val="24"/>
          <w:szCs w:val="24"/>
          <w:lang w:eastAsia="hr-HR"/>
        </w:rPr>
        <w:t>đu</w:t>
      </w:r>
      <w:r w:rsidR="00C043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narodni dan borbe protiv korupcije </w:t>
      </w:r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04342">
        <w:rPr>
          <w:rFonts w:ascii="Times New Roman" w:eastAsia="Times New Roman" w:hAnsi="Times New Roman" w:cs="Times New Roman"/>
          <w:sz w:val="24"/>
          <w:szCs w:val="24"/>
          <w:lang w:eastAsia="hr-HR"/>
        </w:rPr>
        <w:t>trebale bi obilje</w:t>
      </w:r>
      <w:r w:rsidR="0058103F">
        <w:rPr>
          <w:rFonts w:ascii="Times New Roman" w:eastAsia="Times New Roman" w:hAnsi="Times New Roman" w:cs="Times New Roman"/>
          <w:sz w:val="24"/>
          <w:szCs w:val="24"/>
          <w:lang w:eastAsia="hr-HR"/>
        </w:rPr>
        <w:t>ž</w:t>
      </w:r>
      <w:r w:rsidR="00C04342">
        <w:rPr>
          <w:rFonts w:ascii="Times New Roman" w:eastAsia="Times New Roman" w:hAnsi="Times New Roman" w:cs="Times New Roman"/>
          <w:sz w:val="24"/>
          <w:szCs w:val="24"/>
          <w:lang w:eastAsia="hr-HR"/>
        </w:rPr>
        <w:t>avati sve</w:t>
      </w:r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države potpisnice Konvencije Ujedinjenih naroda protiv korupcije</w:t>
      </w:r>
      <w:r w:rsidR="00C043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skretati pozornosti na </w:t>
      </w:r>
      <w:r w:rsidR="0058103F">
        <w:rPr>
          <w:rFonts w:ascii="Times New Roman" w:eastAsia="Times New Roman" w:hAnsi="Times New Roman" w:cs="Times New Roman"/>
          <w:sz w:val="24"/>
          <w:szCs w:val="24"/>
          <w:lang w:eastAsia="hr-HR"/>
        </w:rPr>
        <w:t>područja</w:t>
      </w:r>
      <w:r w:rsidR="00C043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</w:t>
      </w:r>
      <w:r w:rsidR="0058103F">
        <w:rPr>
          <w:rFonts w:ascii="Times New Roman" w:eastAsia="Times New Roman" w:hAnsi="Times New Roman" w:cs="Times New Roman"/>
          <w:sz w:val="24"/>
          <w:szCs w:val="24"/>
          <w:lang w:eastAsia="hr-HR"/>
        </w:rPr>
        <w:t>zahtijevaju</w:t>
      </w:r>
      <w:r w:rsidR="00C043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napredak</w:t>
      </w:r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4BC27C5B" w14:textId="77777777" w:rsidR="007B7A3E" w:rsidRPr="007B7A3E" w:rsidRDefault="007B7A3E" w:rsidP="007B7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298872" w14:textId="77777777" w:rsidR="007B7A3E" w:rsidRPr="007B7A3E" w:rsidRDefault="007B7A3E" w:rsidP="007B7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765C1D" w14:textId="77777777" w:rsidR="007B7A3E" w:rsidRPr="007B7A3E" w:rsidRDefault="007B7A3E" w:rsidP="007B7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8D7263" w14:textId="4BEC0CE0" w:rsidR="007B7A3E" w:rsidRPr="007B7A3E" w:rsidRDefault="007B7A3E" w:rsidP="007B7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B7A3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4F733E82" wp14:editId="5F94E82B">
            <wp:simplePos x="0" y="0"/>
            <wp:positionH relativeFrom="margin">
              <wp:posOffset>3815080</wp:posOffset>
            </wp:positionH>
            <wp:positionV relativeFrom="paragraph">
              <wp:posOffset>796290</wp:posOffset>
            </wp:positionV>
            <wp:extent cx="1255395" cy="638175"/>
            <wp:effectExtent l="0" t="0" r="1905" b="9525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Reetkatablice1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</w:tblGrid>
      <w:tr w:rsidR="007B7A3E" w:rsidRPr="007B7A3E" w14:paraId="040A5A10" w14:textId="77777777" w:rsidTr="007B7A3E">
        <w:trPr>
          <w:jc w:val="right"/>
        </w:trPr>
        <w:tc>
          <w:tcPr>
            <w:tcW w:w="4956" w:type="dxa"/>
          </w:tcPr>
          <w:p w14:paraId="5E6A15FB" w14:textId="77777777" w:rsidR="007B7A3E" w:rsidRPr="007B7A3E" w:rsidRDefault="007B7A3E" w:rsidP="007B7A3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bookmarkStart w:id="5" w:name="_Hlk185255119"/>
            <w:bookmarkStart w:id="6" w:name="_Hlk185253649"/>
            <w:r w:rsidRPr="00C043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/>
              </w:rPr>
              <w:t xml:space="preserve">        </w:t>
            </w:r>
            <w:r w:rsidRPr="007B7A3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PREDSJEDNICA VIJEĆA</w:t>
            </w:r>
          </w:p>
          <w:p w14:paraId="26DA2C1B" w14:textId="77777777" w:rsidR="007B7A3E" w:rsidRPr="007B7A3E" w:rsidRDefault="007B7A3E" w:rsidP="007B7A3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1ADACD32" w14:textId="77777777" w:rsidR="007B7A3E" w:rsidRPr="007B7A3E" w:rsidRDefault="007B7A3E" w:rsidP="007B7A3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B7A3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</w:t>
            </w:r>
            <w:proofErr w:type="spellStart"/>
            <w:r w:rsidRPr="007B7A3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izv</w:t>
            </w:r>
            <w:proofErr w:type="spellEnd"/>
            <w:r w:rsidRPr="007B7A3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prof. dr. sc. Sunčana Roksandić</w:t>
            </w:r>
          </w:p>
          <w:p w14:paraId="56FEB248" w14:textId="77777777" w:rsidR="007B7A3E" w:rsidRPr="007B7A3E" w:rsidRDefault="007B7A3E" w:rsidP="007B7A3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bookmarkEnd w:id="5"/>
    <w:bookmarkEnd w:id="6"/>
    <w:p w14:paraId="1C2DCC7D" w14:textId="77777777" w:rsidR="007B7A3E" w:rsidRPr="007B7A3E" w:rsidRDefault="007B7A3E" w:rsidP="007B7A3E">
      <w:pPr>
        <w:tabs>
          <w:tab w:val="left" w:pos="53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B7A3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sectPr w:rsidR="007B7A3E" w:rsidRPr="007B7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05FB0"/>
    <w:multiLevelType w:val="hybridMultilevel"/>
    <w:tmpl w:val="6798D130"/>
    <w:lvl w:ilvl="0" w:tplc="95EAC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10304"/>
    <w:multiLevelType w:val="hybridMultilevel"/>
    <w:tmpl w:val="8B140314"/>
    <w:lvl w:ilvl="0" w:tplc="6A9433FA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97C89"/>
    <w:multiLevelType w:val="hybridMultilevel"/>
    <w:tmpl w:val="C2FE230E"/>
    <w:lvl w:ilvl="0" w:tplc="893A1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732199">
    <w:abstractNumId w:val="0"/>
  </w:num>
  <w:num w:numId="2" w16cid:durableId="571426461">
    <w:abstractNumId w:val="2"/>
  </w:num>
  <w:num w:numId="3" w16cid:durableId="1564029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3E"/>
    <w:rsid w:val="0044658B"/>
    <w:rsid w:val="0058103F"/>
    <w:rsid w:val="007562AE"/>
    <w:rsid w:val="007B7A3E"/>
    <w:rsid w:val="00C04342"/>
    <w:rsid w:val="00C4588B"/>
    <w:rsid w:val="00D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7614"/>
  <w15:chartTrackingRefBased/>
  <w15:docId w15:val="{DB15C35F-6894-430A-A22F-69C5466B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B7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39"/>
    <w:rsid w:val="007B7A3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Sporiš</dc:creator>
  <cp:keywords/>
  <dc:description/>
  <cp:lastModifiedBy>Maja Sporiš</cp:lastModifiedBy>
  <cp:revision>4</cp:revision>
  <dcterms:created xsi:type="dcterms:W3CDTF">2025-11-21T14:39:00Z</dcterms:created>
  <dcterms:modified xsi:type="dcterms:W3CDTF">2025-11-21T14:41:00Z</dcterms:modified>
</cp:coreProperties>
</file>